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0C" w:rsidRPr="00D6475E" w:rsidRDefault="00485B0C" w:rsidP="00485B0C">
      <w:pPr>
        <w:rPr>
          <w:rFonts w:ascii="Arial" w:eastAsia="Arial Unicode MS" w:hAnsi="Arial"/>
          <w:color w:val="008080"/>
        </w:rPr>
      </w:pPr>
    </w:p>
    <w:p w:rsidR="00485B0C" w:rsidRPr="00D6475E" w:rsidRDefault="00E92E4E" w:rsidP="00485B0C">
      <w:pPr>
        <w:rPr>
          <w:rFonts w:ascii="Arial" w:hAnsi="Arial"/>
          <w:color w:val="FF0000"/>
          <w:sz w:val="32"/>
        </w:rPr>
      </w:pPr>
      <w:r w:rsidRPr="00E92E4E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485B0C" w:rsidRPr="00D6475E">
        <w:rPr>
          <w:rFonts w:ascii="Arial" w:eastAsia="Arial Unicode MS" w:hAnsi="Arial"/>
          <w:color w:val="008080"/>
        </w:rPr>
        <w:t xml:space="preserve">Mã số nhà đầu tư: </w:t>
      </w:r>
      <w:r w:rsidR="00485B0C" w:rsidRPr="00D6475E">
        <w:rPr>
          <w:rFonts w:ascii="Verdana" w:eastAsia="Arial Unicode MS" w:hAnsi="Arial Unicode MS"/>
          <w:color w:val="FF0000"/>
          <w:sz w:val="50"/>
        </w:rPr>
        <w:t>⃞⃞⃞⃞⃞⃞⃞⃞⃞⃞⃞⃞⃞</w:t>
      </w:r>
    </w:p>
    <w:p w:rsidR="00485B0C" w:rsidRPr="00D6475E" w:rsidRDefault="00485B0C" w:rsidP="00485B0C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485B0C" w:rsidRPr="00D6475E" w:rsidRDefault="00485B0C" w:rsidP="00485B0C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485B0C" w:rsidRDefault="00485B0C" w:rsidP="00485B0C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>
        <w:rPr>
          <w:rFonts w:ascii="Arial" w:eastAsia="Arial Unicode MS" w:hAnsi="Arial"/>
          <w:i/>
          <w:sz w:val="20"/>
        </w:rPr>
        <w:t>14</w:t>
      </w:r>
    </w:p>
    <w:p w:rsidR="00485B0C" w:rsidRPr="00D6475E" w:rsidRDefault="00485B0C" w:rsidP="00485B0C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485B0C" w:rsidRPr="00D6475E" w:rsidRDefault="00485B0C" w:rsidP="00485B0C">
      <w:pPr>
        <w:pStyle w:val="Heading5"/>
        <w:spacing w:before="0" w:after="0"/>
        <w:jc w:val="center"/>
        <w:rPr>
          <w:b w:val="0"/>
        </w:rPr>
      </w:pPr>
      <w:r w:rsidRPr="00D6475E">
        <w:rPr>
          <w:rFonts w:eastAsia="Arial Unicode MS"/>
          <w:b w:val="0"/>
          <w:i w:val="0"/>
        </w:rPr>
        <w:t>Kính gửi:</w:t>
      </w:r>
      <w:r w:rsidRPr="00D6475E">
        <w:rPr>
          <w:rFonts w:eastAsia="Arial Unicode MS"/>
          <w:b w:val="0"/>
        </w:rPr>
        <w:t xml:space="preserve"> Ban đấu giá cổ phần</w:t>
      </w:r>
      <w:r>
        <w:rPr>
          <w:rFonts w:eastAsia="Arial Unicode MS"/>
          <w:b w:val="0"/>
        </w:rPr>
        <w:t xml:space="preserve"> của</w:t>
      </w:r>
      <w:r w:rsidRPr="00D6475E">
        <w:rPr>
          <w:rFonts w:eastAsia="Arial Unicode MS"/>
          <w:b w:val="0"/>
        </w:rPr>
        <w:t xml:space="preserve"> </w:t>
      </w:r>
      <w:r>
        <w:rPr>
          <w:rFonts w:eastAsia="Arial Unicode MS"/>
          <w:b w:val="0"/>
        </w:rPr>
        <w:t>Tổng Công ty Công nghiệp Dầu thực vật Việt Nam</w:t>
      </w:r>
    </w:p>
    <w:p w:rsidR="00485B0C" w:rsidRPr="00C44C64" w:rsidRDefault="00485B0C" w:rsidP="00485B0C">
      <w:pPr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426001">
        <w:rPr>
          <w:rFonts w:eastAsiaTheme="minorHAnsi"/>
          <w:sz w:val="26"/>
          <w:szCs w:val="26"/>
        </w:rPr>
        <w:t>VietNam Vegetable Oils Industry Corporation</w:t>
      </w:r>
      <w:r w:rsidRPr="00C44C64">
        <w:rPr>
          <w:rFonts w:eastAsia="Arial Unicode MS"/>
          <w:sz w:val="26"/>
          <w:szCs w:val="26"/>
        </w:rPr>
        <w:t xml:space="preserve"> shares Auction</w:t>
      </w:r>
    </w:p>
    <w:p w:rsidR="00485B0C" w:rsidRPr="002F7C77" w:rsidRDefault="00485B0C" w:rsidP="00485B0C">
      <w:pPr>
        <w:ind w:left="2160" w:hanging="2160"/>
        <w:jc w:val="center"/>
        <w:rPr>
          <w:rFonts w:eastAsia="Arial Unicode MS"/>
        </w:rPr>
      </w:pP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485B0C" w:rsidRPr="00D6475E" w:rsidTr="00BB1DC9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485B0C" w:rsidRPr="00D6475E" w:rsidTr="00BB1DC9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D6475E" w:rsidTr="00BB1DC9">
        <w:tc>
          <w:tcPr>
            <w:tcW w:w="4308" w:type="dxa"/>
            <w:gridSpan w:val="5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485B0C" w:rsidRPr="00D6475E" w:rsidTr="00BB1DC9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D6475E" w:rsidTr="00BB1DC9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485B0C" w:rsidRPr="00D6475E" w:rsidTr="00BB1DC9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D6475E" w:rsidTr="00BB1DC9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485B0C" w:rsidRPr="00D6475E" w:rsidTr="00BB1DC9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D6475E" w:rsidTr="00BB1DC9">
        <w:tc>
          <w:tcPr>
            <w:tcW w:w="7326" w:type="dxa"/>
            <w:gridSpan w:val="7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485B0C" w:rsidRPr="00D6475E" w:rsidTr="00BB1DC9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D6475E" w:rsidTr="00BB1DC9">
        <w:tc>
          <w:tcPr>
            <w:tcW w:w="3663" w:type="dxa"/>
            <w:gridSpan w:val="2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485B0C" w:rsidRPr="00D6475E" w:rsidTr="00BB1DC9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D6475E" w:rsidTr="00BB1DC9">
        <w:tc>
          <w:tcPr>
            <w:tcW w:w="10908" w:type="dxa"/>
            <w:gridSpan w:val="8"/>
          </w:tcPr>
          <w:p w:rsidR="00485B0C" w:rsidRPr="00D6475E" w:rsidRDefault="00485B0C" w:rsidP="00BB1DC9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485B0C" w:rsidRPr="00D6475E" w:rsidRDefault="00485B0C" w:rsidP="00BB1DC9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485B0C" w:rsidRPr="00D6475E" w:rsidTr="00BB1DC9">
        <w:tc>
          <w:tcPr>
            <w:tcW w:w="4188" w:type="dxa"/>
            <w:gridSpan w:val="4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485B0C" w:rsidRPr="00D6475E" w:rsidTr="00BB1DC9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485B0C" w:rsidRPr="00D6475E" w:rsidRDefault="00485B0C" w:rsidP="00BB1DC9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485B0C" w:rsidRPr="00C17FDB" w:rsidTr="00BB1DC9">
        <w:tc>
          <w:tcPr>
            <w:tcW w:w="10908" w:type="dxa"/>
            <w:gridSpan w:val="8"/>
          </w:tcPr>
          <w:p w:rsidR="00485B0C" w:rsidRPr="00426001" w:rsidRDefault="00485B0C" w:rsidP="00BB1DC9">
            <w:pPr>
              <w:spacing w:before="120"/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426001">
              <w:rPr>
                <w:rFonts w:ascii="Arial" w:eastAsia="Arial Unicode MS" w:hAnsi="Arial"/>
                <w:i/>
                <w:sz w:val="20"/>
                <w:szCs w:val="20"/>
              </w:rPr>
              <w:t xml:space="preserve">(Giới hạn 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</w:rPr>
              <w:t>đăng ký: tối thiểu 100 cổ phần, tối đa đối với cá nhân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là </w:t>
            </w:r>
            <w:r w:rsidR="00426001" w:rsidRPr="0042600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4.000.000</w:t>
            </w:r>
            <w:r w:rsidRPr="0042600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485B0C" w:rsidRPr="00C17FDB" w:rsidRDefault="00485B0C" w:rsidP="00426001">
            <w:pPr>
              <w:jc w:val="right"/>
              <w:rPr>
                <w:rFonts w:ascii="Arial" w:eastAsia="Arial Unicode MS" w:hAnsi="Arial"/>
                <w:i/>
                <w:sz w:val="20"/>
                <w:szCs w:val="20"/>
              </w:rPr>
            </w:pPr>
            <w:r w:rsidRPr="0042600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 </w:t>
            </w:r>
            <w:r w:rsidR="00426001" w:rsidRPr="0042600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4.000.000</w:t>
            </w:r>
            <w:r w:rsidRPr="0042600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426001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485B0C" w:rsidRPr="00485B0C" w:rsidRDefault="00485B0C" w:rsidP="00485B0C">
      <w:pPr>
        <w:jc w:val="both"/>
        <w:rPr>
          <w:rFonts w:eastAsia="Arial Unicode MS"/>
        </w:rPr>
      </w:pPr>
      <w:r w:rsidRPr="00485B0C">
        <w:rPr>
          <w:rFonts w:eastAsia="Arial Unicode MS"/>
        </w:rPr>
        <w:t>Sau khi nghiên cứu hồ sơ bán đấu giá cổ phần của Tổng Công ty Công nghiệp Dầu thực vật Việt Nam,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</w:p>
    <w:p w:rsidR="00485B0C" w:rsidRPr="00D6475E" w:rsidRDefault="00485B0C" w:rsidP="00485B0C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485B0C" w:rsidRPr="00D6475E" w:rsidRDefault="00485B0C" w:rsidP="00485B0C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485B0C" w:rsidRPr="00D6475E" w:rsidRDefault="00485B0C" w:rsidP="00485B0C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485B0C" w:rsidRPr="00D6475E" w:rsidRDefault="00485B0C" w:rsidP="00485B0C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485B0C" w:rsidRPr="00D6475E" w:rsidRDefault="00485B0C" w:rsidP="00485B0C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485B0C" w:rsidRPr="00D6475E" w:rsidRDefault="00485B0C" w:rsidP="00485B0C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485B0C" w:rsidRPr="00D6475E" w:rsidRDefault="00485B0C" w:rsidP="00485B0C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485B0C" w:rsidRPr="00D6475E" w:rsidRDefault="00E92E4E" w:rsidP="00485B0C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485B0C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485B0C" w:rsidRPr="00D6475E">
        <w:rPr>
          <w:rFonts w:ascii="Arial" w:eastAsia="Arial Unicode MS" w:hAnsi="Arial"/>
          <w:sz w:val="18"/>
        </w:rPr>
        <w:tab/>
      </w:r>
      <w:r w:rsidR="00485B0C" w:rsidRPr="00D6475E">
        <w:rPr>
          <w:rFonts w:ascii="Arial" w:eastAsia="Arial Unicode MS" w:hAnsi="Arial"/>
          <w:sz w:val="18"/>
        </w:rPr>
        <w:tab/>
      </w:r>
      <w:r w:rsidR="00485B0C" w:rsidRPr="00D6475E">
        <w:rPr>
          <w:rFonts w:ascii="Arial" w:eastAsia="Arial Unicode MS" w:hAnsi="Arial"/>
          <w:sz w:val="18"/>
        </w:rPr>
        <w:tab/>
      </w:r>
    </w:p>
    <w:p w:rsidR="00485B0C" w:rsidRPr="00D6475E" w:rsidRDefault="00E92E4E" w:rsidP="00485B0C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485B0C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485B0C" w:rsidRPr="00D6475E">
        <w:rPr>
          <w:rFonts w:ascii="Arial" w:eastAsia="Arial Unicode MS" w:hAnsi="Arial"/>
          <w:sz w:val="18"/>
        </w:rPr>
        <w:tab/>
      </w:r>
      <w:r w:rsidR="00485B0C" w:rsidRPr="00D6475E">
        <w:rPr>
          <w:rFonts w:ascii="Arial" w:eastAsia="Arial Unicode MS" w:hAnsi="Arial"/>
          <w:sz w:val="18"/>
        </w:rPr>
        <w:tab/>
      </w:r>
      <w:r w:rsidR="00485B0C" w:rsidRPr="00D6475E">
        <w:rPr>
          <w:rFonts w:ascii="Arial" w:eastAsia="Arial Unicode MS" w:hAnsi="Arial"/>
          <w:sz w:val="18"/>
        </w:rPr>
        <w:tab/>
      </w:r>
    </w:p>
    <w:p w:rsidR="00485B0C" w:rsidRPr="00D6475E" w:rsidRDefault="00485B0C" w:rsidP="00485B0C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426001">
        <w:rPr>
          <w:rFonts w:ascii="Arial" w:eastAsia="Arial Unicode MS" w:hAnsi="Arial"/>
          <w:sz w:val="18"/>
        </w:rPr>
        <w:t xml:space="preserve">11.300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485B0C" w:rsidRPr="00D6475E" w:rsidTr="00BB1DC9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485B0C" w:rsidRPr="00D6475E" w:rsidRDefault="00485B0C" w:rsidP="00BB1DC9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485B0C" w:rsidRPr="00D6475E" w:rsidRDefault="00485B0C" w:rsidP="00BB1DC9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485B0C" w:rsidRPr="00D6475E" w:rsidRDefault="00485B0C" w:rsidP="00BB1DC9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485B0C" w:rsidRPr="00D6475E" w:rsidTr="00BB1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485B0C" w:rsidRPr="00D6475E" w:rsidTr="00BB1D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85B0C" w:rsidRPr="00D6475E" w:rsidRDefault="00485B0C" w:rsidP="00BB1DC9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485B0C" w:rsidRPr="00D6475E" w:rsidRDefault="00485B0C" w:rsidP="00485B0C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485B0C" w:rsidRPr="00D6475E" w:rsidRDefault="00485B0C" w:rsidP="00485B0C"/>
    <w:p w:rsidR="00485B0C" w:rsidRPr="00D6475E" w:rsidRDefault="00485B0C" w:rsidP="00485B0C"/>
    <w:p w:rsidR="00485B0C" w:rsidRPr="00D6475E" w:rsidRDefault="00485B0C" w:rsidP="00485B0C"/>
    <w:sectPr w:rsidR="00485B0C" w:rsidRPr="00D6475E" w:rsidSect="00162F26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85B0C"/>
    <w:rsid w:val="00073519"/>
    <w:rsid w:val="00282E48"/>
    <w:rsid w:val="0028489E"/>
    <w:rsid w:val="00350F3F"/>
    <w:rsid w:val="00426001"/>
    <w:rsid w:val="00485B0C"/>
    <w:rsid w:val="004F7AFA"/>
    <w:rsid w:val="00557AA2"/>
    <w:rsid w:val="005A0DCF"/>
    <w:rsid w:val="005D539F"/>
    <w:rsid w:val="00745DE7"/>
    <w:rsid w:val="00833768"/>
    <w:rsid w:val="008D0ACF"/>
    <w:rsid w:val="009545D6"/>
    <w:rsid w:val="00BA6C55"/>
    <w:rsid w:val="00E92E4E"/>
    <w:rsid w:val="00FD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85B0C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85B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5B0C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85B0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485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B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>VN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2</cp:revision>
  <dcterms:created xsi:type="dcterms:W3CDTF">2014-06-27T09:09:00Z</dcterms:created>
  <dcterms:modified xsi:type="dcterms:W3CDTF">2014-06-27T09:09:00Z</dcterms:modified>
</cp:coreProperties>
</file>